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>
            <wp:extent cx="560070" cy="980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632AFE">
        <w:rPr>
          <w:rFonts w:eastAsia="Calibri"/>
          <w:b/>
          <w:bCs/>
          <w:sz w:val="28"/>
          <w:szCs w:val="28"/>
          <w:lang w:eastAsia="en-US"/>
        </w:rPr>
        <w:t>РОССИЙСКАЯ ФЕДЕРАЦИЯ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632AFE">
        <w:rPr>
          <w:rFonts w:eastAsia="Calibri"/>
          <w:b/>
          <w:bCs/>
          <w:sz w:val="28"/>
          <w:szCs w:val="28"/>
          <w:lang w:eastAsia="en-US"/>
        </w:rPr>
        <w:t>РЕСПУБЛИКА КАРЕЛИЯ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632AFE">
        <w:rPr>
          <w:rFonts w:eastAsia="Calibri"/>
          <w:b/>
          <w:sz w:val="28"/>
          <w:szCs w:val="28"/>
          <w:lang w:eastAsia="en-US"/>
        </w:rPr>
        <w:t>СОВЕТ ЛАХДЕНПОХСКОГО МУНИЦИПАЛЬНОГО ОКРУГА</w:t>
      </w:r>
    </w:p>
    <w:p w:rsidR="00632AFE" w:rsidRPr="00632AFE" w:rsidRDefault="003A768F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12 </w:t>
      </w:r>
      <w:r w:rsidR="00632AFE" w:rsidRPr="00632AFE">
        <w:rPr>
          <w:rFonts w:eastAsia="Calibri"/>
          <w:b/>
          <w:sz w:val="28"/>
          <w:szCs w:val="28"/>
          <w:lang w:eastAsia="en-US"/>
        </w:rPr>
        <w:t xml:space="preserve">заседание </w:t>
      </w:r>
      <w:r w:rsidR="00632AFE" w:rsidRPr="00632AFE">
        <w:rPr>
          <w:rFonts w:eastAsia="Calibri"/>
          <w:b/>
          <w:sz w:val="28"/>
          <w:szCs w:val="28"/>
          <w:lang w:val="en-US" w:eastAsia="en-US"/>
        </w:rPr>
        <w:t>I</w:t>
      </w:r>
      <w:r w:rsidR="00632AFE" w:rsidRPr="00632AFE">
        <w:rPr>
          <w:rFonts w:eastAsia="Calibri"/>
          <w:b/>
          <w:sz w:val="28"/>
          <w:szCs w:val="28"/>
          <w:lang w:eastAsia="en-US"/>
        </w:rPr>
        <w:t xml:space="preserve"> созыва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632AFE">
        <w:rPr>
          <w:rFonts w:eastAsia="Calibri"/>
          <w:b/>
          <w:sz w:val="28"/>
          <w:szCs w:val="28"/>
          <w:lang w:eastAsia="en-US"/>
        </w:rPr>
        <w:t>РЕШЕНИЕ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3A768F" w:rsidP="00632AFE">
      <w:pPr>
        <w:suppressAutoHyphens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26 </w:t>
      </w:r>
      <w:r w:rsidR="00632AFE">
        <w:rPr>
          <w:sz w:val="28"/>
          <w:szCs w:val="28"/>
          <w:lang w:eastAsia="ar-SA"/>
        </w:rPr>
        <w:t>марта</w:t>
      </w:r>
      <w:r w:rsidR="00632AFE" w:rsidRPr="00632AFE">
        <w:rPr>
          <w:sz w:val="28"/>
          <w:szCs w:val="28"/>
          <w:lang w:eastAsia="ar-SA"/>
        </w:rPr>
        <w:t xml:space="preserve"> 202</w:t>
      </w:r>
      <w:r w:rsidR="00632AFE">
        <w:rPr>
          <w:sz w:val="28"/>
          <w:szCs w:val="28"/>
          <w:lang w:eastAsia="ar-SA"/>
        </w:rPr>
        <w:t>6</w:t>
      </w:r>
      <w:r w:rsidR="00632AFE" w:rsidRPr="00632AFE">
        <w:rPr>
          <w:sz w:val="28"/>
          <w:szCs w:val="28"/>
          <w:lang w:eastAsia="ar-SA"/>
        </w:rPr>
        <w:t xml:space="preserve"> года</w:t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  <w:t xml:space="preserve">                       </w:t>
      </w:r>
      <w:r>
        <w:rPr>
          <w:sz w:val="28"/>
          <w:szCs w:val="28"/>
          <w:lang w:eastAsia="ar-SA"/>
        </w:rPr>
        <w:t xml:space="preserve">    </w:t>
      </w:r>
      <w:bookmarkStart w:id="0" w:name="_GoBack"/>
      <w:bookmarkEnd w:id="0"/>
      <w:r w:rsidR="00632AFE" w:rsidRPr="00632AFE">
        <w:rPr>
          <w:sz w:val="28"/>
          <w:szCs w:val="28"/>
          <w:lang w:eastAsia="ar-SA"/>
        </w:rPr>
        <w:t xml:space="preserve">№ </w:t>
      </w:r>
      <w:r>
        <w:rPr>
          <w:sz w:val="28"/>
          <w:szCs w:val="28"/>
          <w:lang w:eastAsia="ar-SA"/>
        </w:rPr>
        <w:t>99</w:t>
      </w:r>
    </w:p>
    <w:p w:rsidR="00632AFE" w:rsidRPr="00632AFE" w:rsidRDefault="00632AFE" w:rsidP="00632AFE">
      <w:pPr>
        <w:suppressAutoHyphens w:val="0"/>
        <w:rPr>
          <w:sz w:val="28"/>
          <w:szCs w:val="28"/>
          <w:lang w:eastAsia="ar-SA"/>
        </w:rPr>
      </w:pPr>
    </w:p>
    <w:p w:rsidR="00323C47" w:rsidRPr="00526926" w:rsidRDefault="00323C47" w:rsidP="00323C47">
      <w:pPr>
        <w:suppressAutoHyphens w:val="0"/>
        <w:rPr>
          <w:color w:val="00000A"/>
          <w:sz w:val="28"/>
          <w:szCs w:val="28"/>
        </w:rPr>
      </w:pPr>
    </w:p>
    <w:p w:rsidR="000B7891" w:rsidRPr="000B7891" w:rsidRDefault="000B7891" w:rsidP="000B7891">
      <w:pPr>
        <w:tabs>
          <w:tab w:val="left" w:pos="851"/>
        </w:tabs>
        <w:suppressAutoHyphens w:val="0"/>
        <w:ind w:right="6094"/>
        <w:jc w:val="both"/>
        <w:rPr>
          <w:sz w:val="28"/>
          <w:szCs w:val="28"/>
          <w:lang w:eastAsia="ru-RU"/>
        </w:rPr>
      </w:pPr>
      <w:r w:rsidRPr="000B7891">
        <w:rPr>
          <w:sz w:val="28"/>
          <w:szCs w:val="28"/>
          <w:lang w:eastAsia="ru-RU"/>
        </w:rPr>
        <w:t>Об отчете</w:t>
      </w:r>
      <w:r>
        <w:rPr>
          <w:sz w:val="28"/>
          <w:szCs w:val="28"/>
          <w:lang w:eastAsia="ru-RU"/>
        </w:rPr>
        <w:t xml:space="preserve"> Председателя Совета </w:t>
      </w:r>
      <w:r w:rsidRPr="000B7891">
        <w:rPr>
          <w:sz w:val="28"/>
          <w:szCs w:val="28"/>
          <w:lang w:eastAsia="ru-RU"/>
        </w:rPr>
        <w:t>Лахденпохского</w:t>
      </w:r>
      <w:r>
        <w:rPr>
          <w:sz w:val="28"/>
          <w:szCs w:val="28"/>
          <w:lang w:eastAsia="ru-RU"/>
        </w:rPr>
        <w:t xml:space="preserve"> </w:t>
      </w:r>
      <w:r w:rsidRPr="000B7891">
        <w:rPr>
          <w:sz w:val="28"/>
          <w:szCs w:val="28"/>
          <w:lang w:eastAsia="ru-RU"/>
        </w:rPr>
        <w:t>муниципального</w:t>
      </w:r>
      <w:r>
        <w:rPr>
          <w:sz w:val="28"/>
          <w:szCs w:val="28"/>
          <w:lang w:eastAsia="ru-RU"/>
        </w:rPr>
        <w:t xml:space="preserve"> округа </w:t>
      </w:r>
      <w:r w:rsidRPr="000B7891">
        <w:rPr>
          <w:sz w:val="28"/>
          <w:szCs w:val="28"/>
          <w:lang w:eastAsia="ru-RU"/>
        </w:rPr>
        <w:t>за 202</w:t>
      </w:r>
      <w:r>
        <w:rPr>
          <w:sz w:val="28"/>
          <w:szCs w:val="28"/>
          <w:lang w:eastAsia="ru-RU"/>
        </w:rPr>
        <w:t>5</w:t>
      </w:r>
      <w:r w:rsidRPr="000B7891">
        <w:rPr>
          <w:sz w:val="28"/>
          <w:szCs w:val="28"/>
          <w:lang w:eastAsia="ru-RU"/>
        </w:rPr>
        <w:t xml:space="preserve"> год</w:t>
      </w:r>
    </w:p>
    <w:p w:rsidR="000B7891" w:rsidRPr="000B7891" w:rsidRDefault="000B7891" w:rsidP="000B7891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</w:p>
    <w:p w:rsidR="000B7891" w:rsidRPr="000B7891" w:rsidRDefault="000B7891" w:rsidP="000B7891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</w:p>
    <w:p w:rsidR="00FD43AB" w:rsidRPr="00FD43AB" w:rsidRDefault="000B7891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Pr="000B7891">
        <w:rPr>
          <w:sz w:val="28"/>
          <w:szCs w:val="28"/>
          <w:lang w:eastAsia="ru-RU"/>
        </w:rPr>
        <w:t xml:space="preserve">Заслушав Председателя Совета Лахденпохского муниципального округа </w:t>
      </w:r>
      <w:proofErr w:type="spellStart"/>
      <w:r>
        <w:rPr>
          <w:sz w:val="28"/>
          <w:szCs w:val="28"/>
          <w:lang w:eastAsia="ru-RU"/>
        </w:rPr>
        <w:t>Соково</w:t>
      </w:r>
      <w:proofErr w:type="spellEnd"/>
      <w:r>
        <w:rPr>
          <w:sz w:val="28"/>
          <w:szCs w:val="28"/>
          <w:lang w:eastAsia="ru-RU"/>
        </w:rPr>
        <w:t xml:space="preserve"> Андрея Валерьевича</w:t>
      </w:r>
      <w:r w:rsidRPr="000B7891">
        <w:rPr>
          <w:sz w:val="28"/>
          <w:szCs w:val="28"/>
          <w:lang w:eastAsia="ru-RU"/>
        </w:rPr>
        <w:t xml:space="preserve">, </w:t>
      </w:r>
      <w:r w:rsidR="00FD43AB" w:rsidRPr="00FD43AB">
        <w:rPr>
          <w:sz w:val="28"/>
          <w:szCs w:val="28"/>
          <w:lang w:eastAsia="ru-RU"/>
        </w:rPr>
        <w:t>в соответствии  с  Федеральн</w:t>
      </w:r>
      <w:r w:rsidR="00FD43AB">
        <w:rPr>
          <w:sz w:val="28"/>
          <w:szCs w:val="28"/>
          <w:lang w:eastAsia="ru-RU"/>
        </w:rPr>
        <w:t>ым</w:t>
      </w:r>
      <w:r w:rsidR="00FD43AB" w:rsidRPr="00FD43AB">
        <w:rPr>
          <w:sz w:val="28"/>
          <w:szCs w:val="28"/>
          <w:lang w:eastAsia="ru-RU"/>
        </w:rPr>
        <w:t xml:space="preserve"> закон</w:t>
      </w:r>
      <w:r w:rsidR="00FD43AB">
        <w:rPr>
          <w:sz w:val="28"/>
          <w:szCs w:val="28"/>
          <w:lang w:eastAsia="ru-RU"/>
        </w:rPr>
        <w:t>ом</w:t>
      </w:r>
      <w:r w:rsidR="00FD43AB" w:rsidRPr="00FD43AB">
        <w:rPr>
          <w:sz w:val="28"/>
          <w:szCs w:val="28"/>
          <w:lang w:eastAsia="ru-RU"/>
        </w:rPr>
        <w:t xml:space="preserve"> от 20.03.2025 N 33-ФЗ "Об общих принципах организации местного самоуправления в единой системе публичной власти", Устав</w:t>
      </w:r>
      <w:r w:rsidR="00FD43AB">
        <w:rPr>
          <w:sz w:val="28"/>
          <w:szCs w:val="28"/>
          <w:lang w:eastAsia="ru-RU"/>
        </w:rPr>
        <w:t>ом</w:t>
      </w:r>
      <w:r w:rsidR="00FD43AB" w:rsidRPr="00FD43AB">
        <w:rPr>
          <w:sz w:val="28"/>
          <w:szCs w:val="28"/>
          <w:lang w:eastAsia="ru-RU"/>
        </w:rPr>
        <w:t xml:space="preserve"> Лахденпохского муниципального округа,</w:t>
      </w:r>
      <w:r w:rsidR="00FD43AB">
        <w:rPr>
          <w:sz w:val="28"/>
          <w:szCs w:val="28"/>
          <w:lang w:eastAsia="ru-RU"/>
        </w:rPr>
        <w:t xml:space="preserve"> пунктом 5.4 части 5 Регламента Совета Лахденпохского муниципального округа, </w:t>
      </w:r>
      <w:r w:rsidR="00FD43AB" w:rsidRPr="00FD43AB">
        <w:rPr>
          <w:sz w:val="28"/>
          <w:szCs w:val="28"/>
          <w:lang w:eastAsia="ru-RU"/>
        </w:rPr>
        <w:t>Совет Лахденпохского муниципального округа РЕШИЛ:</w:t>
      </w: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 w:rsidRPr="00FD43AB">
        <w:rPr>
          <w:sz w:val="28"/>
          <w:szCs w:val="28"/>
          <w:lang w:eastAsia="ru-RU"/>
        </w:rPr>
        <w:t>1.</w:t>
      </w:r>
      <w:r w:rsidRPr="00FD43AB">
        <w:rPr>
          <w:sz w:val="28"/>
          <w:szCs w:val="28"/>
          <w:lang w:eastAsia="ru-RU"/>
        </w:rPr>
        <w:tab/>
        <w:t>Отчет</w:t>
      </w:r>
      <w:r>
        <w:rPr>
          <w:sz w:val="28"/>
          <w:szCs w:val="28"/>
          <w:lang w:eastAsia="ru-RU"/>
        </w:rPr>
        <w:t xml:space="preserve"> Председателя Совета </w:t>
      </w:r>
      <w:r w:rsidRPr="00FD43AB">
        <w:rPr>
          <w:sz w:val="28"/>
          <w:szCs w:val="28"/>
          <w:lang w:eastAsia="ru-RU"/>
        </w:rPr>
        <w:t xml:space="preserve">Лахденпохского муниципального округа </w:t>
      </w:r>
      <w:proofErr w:type="spellStart"/>
      <w:r>
        <w:rPr>
          <w:sz w:val="28"/>
          <w:szCs w:val="28"/>
          <w:lang w:eastAsia="ru-RU"/>
        </w:rPr>
        <w:t>Сокова</w:t>
      </w:r>
      <w:proofErr w:type="spellEnd"/>
      <w:r>
        <w:rPr>
          <w:sz w:val="28"/>
          <w:szCs w:val="28"/>
          <w:lang w:eastAsia="ru-RU"/>
        </w:rPr>
        <w:t xml:space="preserve"> Андрея Валерьевича за 2025 год утвердить</w:t>
      </w:r>
      <w:r w:rsidRPr="00FD43AB">
        <w:rPr>
          <w:sz w:val="28"/>
          <w:szCs w:val="28"/>
          <w:lang w:eastAsia="ru-RU"/>
        </w:rPr>
        <w:t>.</w:t>
      </w: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 w:rsidRPr="00FD43AB">
        <w:rPr>
          <w:sz w:val="28"/>
          <w:szCs w:val="28"/>
          <w:lang w:eastAsia="ru-RU"/>
        </w:rPr>
        <w:t xml:space="preserve">          2. Опубликовать настоящее решение в газете «Призыв». Отчет </w:t>
      </w:r>
      <w:r>
        <w:rPr>
          <w:sz w:val="28"/>
          <w:szCs w:val="28"/>
          <w:lang w:eastAsia="ru-RU"/>
        </w:rPr>
        <w:t xml:space="preserve">Председателя Совета </w:t>
      </w:r>
      <w:r w:rsidRPr="00FD43AB">
        <w:rPr>
          <w:sz w:val="28"/>
          <w:szCs w:val="28"/>
          <w:lang w:eastAsia="ru-RU"/>
        </w:rPr>
        <w:t>Лахденпохского муниципального округа разместить на официальном сайте Администрации Лахденпохского муниципального округа в сети «Интернет»</w:t>
      </w:r>
      <w:r w:rsidR="003A768F" w:rsidRPr="003A768F">
        <w:t xml:space="preserve"> </w:t>
      </w:r>
      <w:r w:rsidR="003A768F">
        <w:rPr>
          <w:sz w:val="28"/>
          <w:szCs w:val="28"/>
          <w:lang w:eastAsia="ru-RU"/>
        </w:rPr>
        <w:t>(www.lah-mr.ru)</w:t>
      </w:r>
      <w:r w:rsidR="003A768F" w:rsidRPr="003A768F">
        <w:rPr>
          <w:sz w:val="28"/>
          <w:szCs w:val="28"/>
          <w:lang w:eastAsia="ru-RU"/>
        </w:rPr>
        <w:t>.</w:t>
      </w: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 w:rsidRPr="00FD43AB">
        <w:rPr>
          <w:sz w:val="28"/>
          <w:szCs w:val="28"/>
          <w:lang w:eastAsia="ru-RU"/>
        </w:rPr>
        <w:t xml:space="preserve">          3. Настоящее решение вступает в силу с момента принятия.</w:t>
      </w: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 w:rsidRPr="00FD43AB">
        <w:rPr>
          <w:sz w:val="28"/>
          <w:szCs w:val="28"/>
          <w:lang w:eastAsia="ru-RU"/>
        </w:rPr>
        <w:t xml:space="preserve">Председатель Совета </w:t>
      </w: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 w:rsidRPr="00FD43AB">
        <w:rPr>
          <w:sz w:val="28"/>
          <w:szCs w:val="28"/>
          <w:lang w:eastAsia="ru-RU"/>
        </w:rPr>
        <w:t>Лахденпохского муниципального округа                                           А.В. Соков</w:t>
      </w: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</w:p>
    <w:p w:rsidR="00FD43AB" w:rsidRPr="00FD43AB" w:rsidRDefault="00FD43AB" w:rsidP="00FD43AB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 w:rsidRPr="00FD43AB">
        <w:rPr>
          <w:sz w:val="28"/>
          <w:szCs w:val="28"/>
          <w:lang w:eastAsia="ru-RU"/>
        </w:rPr>
        <w:t xml:space="preserve">Глава </w:t>
      </w:r>
    </w:p>
    <w:p w:rsidR="00E6171D" w:rsidRPr="00323C47" w:rsidRDefault="00FD43AB" w:rsidP="00FD43AB">
      <w:pPr>
        <w:tabs>
          <w:tab w:val="left" w:pos="851"/>
        </w:tabs>
        <w:suppressAutoHyphens w:val="0"/>
        <w:jc w:val="both"/>
      </w:pPr>
      <w:proofErr w:type="gramStart"/>
      <w:r w:rsidRPr="00FD43AB">
        <w:rPr>
          <w:sz w:val="28"/>
          <w:szCs w:val="28"/>
          <w:lang w:eastAsia="ru-RU"/>
        </w:rPr>
        <w:t>Лахденпохского муниципального округа                                         Г.И. Тимина</w:t>
      </w:r>
      <w:proofErr w:type="gramEnd"/>
    </w:p>
    <w:sectPr w:rsidR="00E6171D" w:rsidRPr="00323C47" w:rsidSect="00206520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C2F01"/>
    <w:multiLevelType w:val="hybridMultilevel"/>
    <w:tmpl w:val="A838FACC"/>
    <w:lvl w:ilvl="0" w:tplc="E19EEA7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11"/>
    <w:rsid w:val="000B7494"/>
    <w:rsid w:val="000B7891"/>
    <w:rsid w:val="00206520"/>
    <w:rsid w:val="00246AF7"/>
    <w:rsid w:val="00316698"/>
    <w:rsid w:val="00323C47"/>
    <w:rsid w:val="003A768F"/>
    <w:rsid w:val="00420526"/>
    <w:rsid w:val="004A61E7"/>
    <w:rsid w:val="004A6834"/>
    <w:rsid w:val="00516846"/>
    <w:rsid w:val="005F4BA3"/>
    <w:rsid w:val="00632AFE"/>
    <w:rsid w:val="00634094"/>
    <w:rsid w:val="0067357E"/>
    <w:rsid w:val="006857CC"/>
    <w:rsid w:val="00742D48"/>
    <w:rsid w:val="008176CC"/>
    <w:rsid w:val="00987613"/>
    <w:rsid w:val="009C671C"/>
    <w:rsid w:val="00AF5F84"/>
    <w:rsid w:val="00B22A8F"/>
    <w:rsid w:val="00BC414A"/>
    <w:rsid w:val="00C325A7"/>
    <w:rsid w:val="00C63397"/>
    <w:rsid w:val="00CE2D1D"/>
    <w:rsid w:val="00D271B3"/>
    <w:rsid w:val="00D64D63"/>
    <w:rsid w:val="00E6171D"/>
    <w:rsid w:val="00E73101"/>
    <w:rsid w:val="00E97BB4"/>
    <w:rsid w:val="00F71F26"/>
    <w:rsid w:val="00FD43AB"/>
    <w:rsid w:val="00FF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C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C47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A68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C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C47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A6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2026-03-27T06:16:00Z</cp:lastPrinted>
  <dcterms:created xsi:type="dcterms:W3CDTF">2026-03-27T06:16:00Z</dcterms:created>
  <dcterms:modified xsi:type="dcterms:W3CDTF">2026-03-27T06:16:00Z</dcterms:modified>
</cp:coreProperties>
</file>